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cs="新宋体" w:asciiTheme="majorEastAsia" w:hAnsiTheme="majorEastAsia" w:eastAsiaTheme="majorEastAsia"/>
          <w:b/>
          <w:sz w:val="36"/>
          <w:szCs w:val="36"/>
          <w:lang w:val="en-US" w:eastAsia="zh-CN"/>
        </w:rPr>
      </w:pPr>
      <w:r>
        <w:rPr>
          <w:rFonts w:hint="eastAsia" w:cs="新宋体" w:asciiTheme="majorEastAsia" w:hAnsiTheme="majorEastAsia" w:eastAsiaTheme="majorEastAsia"/>
          <w:b/>
          <w:sz w:val="36"/>
          <w:szCs w:val="36"/>
          <w:lang w:val="en-US" w:eastAsia="zh-CN"/>
        </w:rPr>
        <w:t>附件2：</w:t>
      </w:r>
    </w:p>
    <w:p>
      <w:pPr>
        <w:jc w:val="center"/>
        <w:rPr>
          <w:rFonts w:cs="新宋体" w:asciiTheme="majorEastAsia" w:hAnsiTheme="majorEastAsia" w:eastAsiaTheme="majorEastAsia"/>
          <w:b/>
          <w:sz w:val="36"/>
          <w:szCs w:val="36"/>
        </w:rPr>
      </w:pPr>
      <w:bookmarkStart w:id="0" w:name="_GoBack"/>
      <w:bookmarkEnd w:id="0"/>
      <w:r>
        <w:rPr>
          <w:rFonts w:hint="eastAsia" w:cs="新宋体" w:asciiTheme="majorEastAsia" w:hAnsiTheme="majorEastAsia" w:eastAsiaTheme="majorEastAsia"/>
          <w:b/>
          <w:sz w:val="36"/>
          <w:szCs w:val="36"/>
        </w:rPr>
        <w:t>正阳县公共服务</w:t>
      </w:r>
      <w:r>
        <w:rPr>
          <w:rFonts w:hint="eastAsia" w:cs="新宋体" w:asciiTheme="majorEastAsia" w:hAnsiTheme="majorEastAsia" w:eastAsiaTheme="majorEastAsia"/>
          <w:b/>
          <w:sz w:val="36"/>
          <w:szCs w:val="36"/>
          <w:lang w:val="en-US" w:eastAsia="zh-CN"/>
        </w:rPr>
        <w:t>领域</w:t>
      </w:r>
      <w:r>
        <w:rPr>
          <w:rFonts w:hint="eastAsia" w:cs="新宋体" w:asciiTheme="majorEastAsia" w:hAnsiTheme="majorEastAsia" w:eastAsiaTheme="majorEastAsia"/>
          <w:b/>
          <w:sz w:val="36"/>
          <w:szCs w:val="36"/>
        </w:rPr>
        <w:t>证明</w:t>
      </w:r>
      <w:r>
        <w:rPr>
          <w:rFonts w:hint="eastAsia" w:cs="新宋体" w:asciiTheme="majorEastAsia" w:hAnsiTheme="majorEastAsia" w:eastAsiaTheme="majorEastAsia"/>
          <w:b/>
          <w:sz w:val="36"/>
          <w:szCs w:val="36"/>
          <w:lang w:val="en-US" w:eastAsia="zh-CN"/>
        </w:rPr>
        <w:t>事项</w:t>
      </w:r>
      <w:r>
        <w:rPr>
          <w:rFonts w:hint="eastAsia" w:cs="新宋体" w:asciiTheme="majorEastAsia" w:hAnsiTheme="majorEastAsia" w:eastAsiaTheme="majorEastAsia"/>
          <w:b/>
          <w:sz w:val="36"/>
          <w:szCs w:val="36"/>
        </w:rPr>
        <w:t>清单</w:t>
      </w:r>
    </w:p>
    <w:tbl>
      <w:tblPr>
        <w:tblStyle w:val="6"/>
        <w:tblW w:w="1394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5"/>
        <w:gridCol w:w="1701"/>
        <w:gridCol w:w="2470"/>
        <w:gridCol w:w="2457"/>
        <w:gridCol w:w="2831"/>
        <w:gridCol w:w="36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865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kern w:val="0"/>
                <w:sz w:val="28"/>
                <w:szCs w:val="28"/>
              </w:rPr>
              <w:t>序号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kern w:val="0"/>
                <w:sz w:val="28"/>
                <w:szCs w:val="28"/>
              </w:rPr>
              <w:t>单位</w:t>
            </w:r>
          </w:p>
        </w:tc>
        <w:tc>
          <w:tcPr>
            <w:tcW w:w="2470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kern w:val="0"/>
                <w:sz w:val="28"/>
                <w:szCs w:val="28"/>
              </w:rPr>
              <w:t>证明名称</w:t>
            </w:r>
          </w:p>
        </w:tc>
        <w:tc>
          <w:tcPr>
            <w:tcW w:w="2457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kern w:val="0"/>
                <w:sz w:val="28"/>
                <w:szCs w:val="28"/>
              </w:rPr>
              <w:t>证明开具单位</w:t>
            </w:r>
          </w:p>
        </w:tc>
        <w:tc>
          <w:tcPr>
            <w:tcW w:w="2831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kern w:val="0"/>
                <w:sz w:val="28"/>
                <w:szCs w:val="28"/>
              </w:rPr>
              <w:t>证明用途</w:t>
            </w:r>
          </w:p>
        </w:tc>
        <w:tc>
          <w:tcPr>
            <w:tcW w:w="3624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kern w:val="0"/>
                <w:sz w:val="28"/>
                <w:szCs w:val="28"/>
              </w:rPr>
              <w:t>实现“无证明”举措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86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</w:rPr>
              <w:t>县初中、小学</w:t>
            </w:r>
          </w:p>
        </w:tc>
        <w:tc>
          <w:tcPr>
            <w:tcW w:w="2470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</w:rPr>
              <w:t>无房证明</w:t>
            </w:r>
          </w:p>
        </w:tc>
        <w:tc>
          <w:tcPr>
            <w:tcW w:w="2457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</w:rPr>
              <w:t>房管部门</w:t>
            </w:r>
          </w:p>
        </w:tc>
        <w:tc>
          <w:tcPr>
            <w:tcW w:w="2831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</w:rPr>
              <w:t>新生入学</w:t>
            </w:r>
          </w:p>
        </w:tc>
        <w:tc>
          <w:tcPr>
            <w:tcW w:w="3624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</w:rPr>
              <w:t>由学校负责核查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</w:rPr>
              <w:t>2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</w:rPr>
              <w:t>县初中、小学</w:t>
            </w:r>
          </w:p>
        </w:tc>
        <w:tc>
          <w:tcPr>
            <w:tcW w:w="2470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</w:rPr>
              <w:t>医疗证明</w:t>
            </w:r>
          </w:p>
        </w:tc>
        <w:tc>
          <w:tcPr>
            <w:tcW w:w="2457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</w:rPr>
              <w:t>县级以上医疗部门</w:t>
            </w:r>
          </w:p>
        </w:tc>
        <w:tc>
          <w:tcPr>
            <w:tcW w:w="2831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</w:rPr>
              <w:t>学生因病休学</w:t>
            </w:r>
          </w:p>
        </w:tc>
        <w:tc>
          <w:tcPr>
            <w:tcW w:w="3624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</w:rPr>
              <w:t>卫生、医疗部门材料由申请人到县级以上医疗机构治疗，由医疗机构通过“钉钉”即时通讯平台传递证明材料。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</w:rPr>
              <w:t>3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</w:rPr>
              <w:t>县初中、小学</w:t>
            </w:r>
          </w:p>
        </w:tc>
        <w:tc>
          <w:tcPr>
            <w:tcW w:w="2470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</w:rPr>
              <w:t>转学证明（学生学籍信息表加盖公章）</w:t>
            </w:r>
          </w:p>
        </w:tc>
        <w:tc>
          <w:tcPr>
            <w:tcW w:w="2457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</w:rPr>
              <w:t>原就读学校</w:t>
            </w:r>
          </w:p>
        </w:tc>
        <w:tc>
          <w:tcPr>
            <w:tcW w:w="2831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</w:rPr>
              <w:t>学生转学</w:t>
            </w:r>
          </w:p>
        </w:tc>
        <w:tc>
          <w:tcPr>
            <w:tcW w:w="3624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</w:rPr>
              <w:t>市域内转学目前通过“钉钉”即时通讯平台传递证明材料，最终实现全部数据共享（跨省、市转学仍需提供）。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</w:rPr>
              <w:t>4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</w:rPr>
              <w:t>县各学校</w:t>
            </w:r>
          </w:p>
        </w:tc>
        <w:tc>
          <w:tcPr>
            <w:tcW w:w="2470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</w:rPr>
              <w:t>学生家庭经济困难证明</w:t>
            </w:r>
          </w:p>
        </w:tc>
        <w:tc>
          <w:tcPr>
            <w:tcW w:w="2457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</w:rPr>
              <w:t>学生户籍所在地有关部门</w:t>
            </w:r>
          </w:p>
        </w:tc>
        <w:tc>
          <w:tcPr>
            <w:tcW w:w="2831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</w:rPr>
              <w:t>申请学生资助</w:t>
            </w:r>
          </w:p>
        </w:tc>
        <w:tc>
          <w:tcPr>
            <w:tcW w:w="3624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</w:rPr>
              <w:t>目前通过“钉钉”即时通讯平台传递证明材料，最终实现全部数据共享。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</w:rPr>
              <w:t>5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</w:rPr>
              <w:t>银行</w:t>
            </w:r>
          </w:p>
        </w:tc>
        <w:tc>
          <w:tcPr>
            <w:tcW w:w="2470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</w:rPr>
              <w:t>同一人证明</w:t>
            </w:r>
          </w:p>
        </w:tc>
        <w:tc>
          <w:tcPr>
            <w:tcW w:w="2457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</w:rPr>
              <w:t>公安局派出所</w:t>
            </w:r>
          </w:p>
        </w:tc>
        <w:tc>
          <w:tcPr>
            <w:tcW w:w="2831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</w:rPr>
              <w:t>用于办理客户姓名、证件号码变更等业务</w:t>
            </w:r>
          </w:p>
        </w:tc>
        <w:tc>
          <w:tcPr>
            <w:tcW w:w="3624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</w:rPr>
              <w:t>目前通过“钉钉”即时通讯平台传递证明材料，最终实现全部数据共享。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</w:rPr>
              <w:t>6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</w:rPr>
              <w:t>银行</w:t>
            </w:r>
          </w:p>
        </w:tc>
        <w:tc>
          <w:tcPr>
            <w:tcW w:w="2470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</w:rPr>
              <w:t>监护关系证明（含出生证明）</w:t>
            </w:r>
          </w:p>
        </w:tc>
        <w:tc>
          <w:tcPr>
            <w:tcW w:w="2457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</w:rPr>
              <w:t>村委会、居委会、残联及医院等</w:t>
            </w:r>
          </w:p>
        </w:tc>
        <w:tc>
          <w:tcPr>
            <w:tcW w:w="2831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</w:rPr>
              <w:t>用于未成年客户及无民事行为能力客户办理业务</w:t>
            </w:r>
          </w:p>
        </w:tc>
        <w:tc>
          <w:tcPr>
            <w:tcW w:w="3624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</w:rPr>
              <w:t>目前通过“钉钉”即时通讯平台传递证明材料，最终实现全部数据共享。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</w:rPr>
              <w:t>7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</w:rPr>
              <w:t>银行</w:t>
            </w:r>
          </w:p>
        </w:tc>
        <w:tc>
          <w:tcPr>
            <w:tcW w:w="2470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</w:rPr>
              <w:t>继承人证明</w:t>
            </w:r>
          </w:p>
        </w:tc>
        <w:tc>
          <w:tcPr>
            <w:tcW w:w="2457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</w:rPr>
              <w:t>公安局派出所、村委会或居委会等</w:t>
            </w:r>
          </w:p>
        </w:tc>
        <w:tc>
          <w:tcPr>
            <w:tcW w:w="2831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</w:rPr>
              <w:t>用于存款人死亡后继承人支取存款人存款</w:t>
            </w:r>
          </w:p>
        </w:tc>
        <w:tc>
          <w:tcPr>
            <w:tcW w:w="3624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</w:rPr>
              <w:t>目前通过“钉钉”即时通讯平台传递证明材料，最终实现全部数据共享。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</w:rPr>
              <w:t>8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</w:rPr>
              <w:t>银行</w:t>
            </w:r>
          </w:p>
        </w:tc>
        <w:tc>
          <w:tcPr>
            <w:tcW w:w="2470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</w:rPr>
              <w:t>开立临时账户的通知</w:t>
            </w:r>
          </w:p>
        </w:tc>
        <w:tc>
          <w:tcPr>
            <w:tcW w:w="2457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</w:rPr>
              <w:t>市场监管局、民政局</w:t>
            </w:r>
          </w:p>
        </w:tc>
        <w:tc>
          <w:tcPr>
            <w:tcW w:w="2831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</w:rPr>
              <w:t>开立临时账户</w:t>
            </w:r>
          </w:p>
        </w:tc>
        <w:tc>
          <w:tcPr>
            <w:tcW w:w="3624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</w:rPr>
              <w:t>目前通过“钉钉”即时通讯平台传递证明材料，最终实现全部数据共享。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</w:rPr>
              <w:t>9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</w:rPr>
              <w:t>银行</w:t>
            </w:r>
          </w:p>
        </w:tc>
        <w:tc>
          <w:tcPr>
            <w:tcW w:w="2470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</w:rPr>
              <w:t>小企业涉税证明</w:t>
            </w:r>
          </w:p>
        </w:tc>
        <w:tc>
          <w:tcPr>
            <w:tcW w:w="2457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</w:rPr>
              <w:t>税务局</w:t>
            </w:r>
          </w:p>
        </w:tc>
        <w:tc>
          <w:tcPr>
            <w:tcW w:w="2831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</w:rPr>
              <w:t>证明纳税等级</w:t>
            </w:r>
          </w:p>
        </w:tc>
        <w:tc>
          <w:tcPr>
            <w:tcW w:w="3624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</w:rPr>
              <w:t>证明系统出具“纳税登记证明”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</w:rPr>
              <w:t>10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</w:rPr>
              <w:t>银行</w:t>
            </w:r>
          </w:p>
        </w:tc>
        <w:tc>
          <w:tcPr>
            <w:tcW w:w="2470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</w:rPr>
              <w:t>房产证明</w:t>
            </w:r>
          </w:p>
        </w:tc>
        <w:tc>
          <w:tcPr>
            <w:tcW w:w="2457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</w:rPr>
              <w:t>村委、居委会</w:t>
            </w:r>
          </w:p>
        </w:tc>
        <w:tc>
          <w:tcPr>
            <w:tcW w:w="2831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</w:rPr>
              <w:t>办理贷款业务时，证明客户在当地有住房</w:t>
            </w:r>
          </w:p>
        </w:tc>
        <w:tc>
          <w:tcPr>
            <w:tcW w:w="3624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</w:rPr>
              <w:t>目前通过“钉钉”即时通讯平台传递证明材料，最终实现全部数据共享。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</w:rPr>
              <w:t>11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</w:rPr>
              <w:t>银行</w:t>
            </w:r>
          </w:p>
        </w:tc>
        <w:tc>
          <w:tcPr>
            <w:tcW w:w="2470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</w:rPr>
              <w:t>单位公章丢失证明</w:t>
            </w:r>
          </w:p>
        </w:tc>
        <w:tc>
          <w:tcPr>
            <w:tcW w:w="2457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</w:rPr>
              <w:t>市场监管局或公安局指定刻章中心</w:t>
            </w:r>
          </w:p>
        </w:tc>
        <w:tc>
          <w:tcPr>
            <w:tcW w:w="2831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</w:rPr>
              <w:t>挂失单位公章，变更结算账户预留印鉴</w:t>
            </w:r>
          </w:p>
        </w:tc>
        <w:tc>
          <w:tcPr>
            <w:tcW w:w="3624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</w:rPr>
              <w:t>目前通过“钉钉”即时通讯平台传递证明材料，最终实现全部数据共享。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</w:rPr>
              <w:t>12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</w:rPr>
              <w:t>银行</w:t>
            </w:r>
          </w:p>
        </w:tc>
        <w:tc>
          <w:tcPr>
            <w:tcW w:w="2470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</w:rPr>
              <w:t>企业名称变更证明</w:t>
            </w:r>
          </w:p>
        </w:tc>
        <w:tc>
          <w:tcPr>
            <w:tcW w:w="2457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</w:rPr>
              <w:t>市场监管局</w:t>
            </w:r>
          </w:p>
        </w:tc>
        <w:tc>
          <w:tcPr>
            <w:tcW w:w="2831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</w:rPr>
              <w:t>修改单位结算账户名称</w:t>
            </w:r>
          </w:p>
        </w:tc>
        <w:tc>
          <w:tcPr>
            <w:tcW w:w="3624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</w:rPr>
              <w:t>目前通过“钉钉”即时通讯平台传递证明材料，最终实现全部数据共享。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</w:rPr>
              <w:t>13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</w:rPr>
              <w:t>银行</w:t>
            </w:r>
          </w:p>
        </w:tc>
        <w:tc>
          <w:tcPr>
            <w:tcW w:w="2470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</w:rPr>
              <w:t>重病症或无自理能力证明</w:t>
            </w:r>
          </w:p>
        </w:tc>
        <w:tc>
          <w:tcPr>
            <w:tcW w:w="2457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</w:rPr>
              <w:t>医院、居委会、村委会</w:t>
            </w:r>
          </w:p>
        </w:tc>
        <w:tc>
          <w:tcPr>
            <w:tcW w:w="2831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</w:rPr>
              <w:t>为重病症或无自理能力人员的代办业务</w:t>
            </w:r>
          </w:p>
        </w:tc>
        <w:tc>
          <w:tcPr>
            <w:tcW w:w="3624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</w:rPr>
              <w:t>目前通过“钉钉”即时通讯平台传递证明材料，最终实现全部数据共享。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</w:rPr>
              <w:t>14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</w:rPr>
              <w:t>银行</w:t>
            </w:r>
          </w:p>
        </w:tc>
        <w:tc>
          <w:tcPr>
            <w:tcW w:w="2470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</w:rPr>
              <w:t>预告登记证</w:t>
            </w:r>
          </w:p>
        </w:tc>
        <w:tc>
          <w:tcPr>
            <w:tcW w:w="2457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</w:rPr>
              <w:t>不动产中心</w:t>
            </w:r>
          </w:p>
        </w:tc>
        <w:tc>
          <w:tcPr>
            <w:tcW w:w="2831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</w:rPr>
              <w:t>确定申请人还款能力</w:t>
            </w:r>
          </w:p>
        </w:tc>
        <w:tc>
          <w:tcPr>
            <w:tcW w:w="3624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</w:rPr>
              <w:t>在客户与银行共同办理后，通过钉钉平台传递证明材料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1" w:hRule="atLeast"/>
          <w:jc w:val="center"/>
        </w:trPr>
        <w:tc>
          <w:tcPr>
            <w:tcW w:w="86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</w:rPr>
              <w:t>15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</w:rPr>
              <w:t>保险公司</w:t>
            </w:r>
          </w:p>
        </w:tc>
        <w:tc>
          <w:tcPr>
            <w:tcW w:w="2470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</w:rPr>
              <w:t>亲属关系证明、户口注销证明、死亡证明、家庭关系证明、土葬证明、法定继承人证明、居住证明、监护关系证明、同一人证明</w:t>
            </w:r>
          </w:p>
        </w:tc>
        <w:tc>
          <w:tcPr>
            <w:tcW w:w="2457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</w:rPr>
              <w:t>公安、居委、村委、医院</w:t>
            </w:r>
          </w:p>
        </w:tc>
        <w:tc>
          <w:tcPr>
            <w:tcW w:w="2831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</w:rPr>
              <w:t>理赔、变更、核定投保人权利认领等</w:t>
            </w:r>
          </w:p>
        </w:tc>
        <w:tc>
          <w:tcPr>
            <w:tcW w:w="3624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</w:rPr>
              <w:t>通过钉钉平台传递证明材料或采取委托书承诺书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</w:rPr>
              <w:t>16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</w:rPr>
              <w:t>保险公司</w:t>
            </w:r>
          </w:p>
        </w:tc>
        <w:tc>
          <w:tcPr>
            <w:tcW w:w="2470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</w:rPr>
              <w:t>丧失劳动能力证明、抚养能力证明、</w:t>
            </w:r>
          </w:p>
        </w:tc>
        <w:tc>
          <w:tcPr>
            <w:tcW w:w="2457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</w:rPr>
              <w:t>居委、村委、医院</w:t>
            </w:r>
          </w:p>
        </w:tc>
        <w:tc>
          <w:tcPr>
            <w:tcW w:w="2831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</w:rPr>
              <w:t>核定投保人权利认领</w:t>
            </w:r>
          </w:p>
        </w:tc>
        <w:tc>
          <w:tcPr>
            <w:tcW w:w="3624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</w:rPr>
              <w:t>目前通过“钉钉”即时通讯平台传递证明材料，最终实现全部数据共享。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</w:rPr>
              <w:t>17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</w:rPr>
              <w:t>保险公司</w:t>
            </w:r>
          </w:p>
        </w:tc>
        <w:tc>
          <w:tcPr>
            <w:tcW w:w="2470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</w:rPr>
              <w:t>火灾证明、气象证明、安全事故证明、无公害证明</w:t>
            </w:r>
          </w:p>
        </w:tc>
        <w:tc>
          <w:tcPr>
            <w:tcW w:w="2457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</w:rPr>
              <w:t>消防、气象、安监、公安、畜牧</w:t>
            </w:r>
          </w:p>
        </w:tc>
        <w:tc>
          <w:tcPr>
            <w:tcW w:w="2831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</w:rPr>
              <w:t>理赔</w:t>
            </w:r>
          </w:p>
        </w:tc>
        <w:tc>
          <w:tcPr>
            <w:tcW w:w="3624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</w:rPr>
              <w:t>目前通过“钉钉”即时通讯平台传递证明材料，最终实现全部数据共享。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</w:rPr>
              <w:t>18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</w:rPr>
              <w:t>保险公司</w:t>
            </w:r>
          </w:p>
        </w:tc>
        <w:tc>
          <w:tcPr>
            <w:tcW w:w="2470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</w:rPr>
              <w:t>盗抢立案证明</w:t>
            </w:r>
          </w:p>
        </w:tc>
        <w:tc>
          <w:tcPr>
            <w:tcW w:w="2457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</w:rPr>
              <w:t>公安</w:t>
            </w:r>
          </w:p>
        </w:tc>
        <w:tc>
          <w:tcPr>
            <w:tcW w:w="2831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</w:rPr>
              <w:t>被盗抢真实性</w:t>
            </w:r>
          </w:p>
        </w:tc>
        <w:tc>
          <w:tcPr>
            <w:tcW w:w="3624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</w:rPr>
              <w:t>目前通过“钉钉”即时通讯平台传递证明材料，最终实现全部数据共享。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</w:rPr>
              <w:t>19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lang w:eastAsia="zh-CN"/>
              </w:rPr>
              <w:t>县社会医疗保障局</w:t>
            </w:r>
          </w:p>
        </w:tc>
        <w:tc>
          <w:tcPr>
            <w:tcW w:w="2470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</w:rPr>
              <w:t>基本医疗保险关系转移接续联系函</w:t>
            </w:r>
          </w:p>
        </w:tc>
        <w:tc>
          <w:tcPr>
            <w:tcW w:w="2457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</w:rPr>
              <w:t>转入地经办机构</w:t>
            </w:r>
          </w:p>
        </w:tc>
        <w:tc>
          <w:tcPr>
            <w:tcW w:w="2831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</w:rPr>
              <w:t>转移接续医疗保险关系</w:t>
            </w:r>
          </w:p>
        </w:tc>
        <w:tc>
          <w:tcPr>
            <w:tcW w:w="3624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</w:rPr>
              <w:t>目前通过“钉钉”即时通讯平台传递证明材料，最终实现全部数据共享。</w:t>
            </w:r>
          </w:p>
        </w:tc>
      </w:tr>
    </w:tbl>
    <w:p>
      <w:pPr>
        <w:rPr>
          <w:rFonts w:ascii="新宋体" w:hAnsi="新宋体" w:eastAsia="新宋体" w:cs="新宋体"/>
          <w:sz w:val="28"/>
          <w:szCs w:val="28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F68"/>
    <w:rsid w:val="00043C17"/>
    <w:rsid w:val="000C0A32"/>
    <w:rsid w:val="00191947"/>
    <w:rsid w:val="00381D62"/>
    <w:rsid w:val="004D2A49"/>
    <w:rsid w:val="00507487"/>
    <w:rsid w:val="00550729"/>
    <w:rsid w:val="00627831"/>
    <w:rsid w:val="00635D4F"/>
    <w:rsid w:val="00685F68"/>
    <w:rsid w:val="00746E66"/>
    <w:rsid w:val="007A2B12"/>
    <w:rsid w:val="00857630"/>
    <w:rsid w:val="00920032"/>
    <w:rsid w:val="00A715A0"/>
    <w:rsid w:val="00AA1844"/>
    <w:rsid w:val="00BA5745"/>
    <w:rsid w:val="00CB27A9"/>
    <w:rsid w:val="00F95127"/>
    <w:rsid w:val="05232FBD"/>
    <w:rsid w:val="229C53C0"/>
    <w:rsid w:val="2F615681"/>
    <w:rsid w:val="524203BF"/>
    <w:rsid w:val="567C7740"/>
    <w:rsid w:val="6F4D3092"/>
    <w:rsid w:val="6F773AE6"/>
    <w:rsid w:val="7DDC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4"/>
    <w:link w:val="3"/>
    <w:uiPriority w:val="99"/>
    <w:rPr>
      <w:sz w:val="18"/>
      <w:szCs w:val="18"/>
    </w:rPr>
  </w:style>
  <w:style w:type="character" w:customStyle="1" w:styleId="8">
    <w:name w:val="页脚 字符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215</Words>
  <Characters>1229</Characters>
  <Lines>10</Lines>
  <Paragraphs>2</Paragraphs>
  <TotalTime>1</TotalTime>
  <ScaleCrop>false</ScaleCrop>
  <LinksUpToDate>false</LinksUpToDate>
  <CharactersWithSpaces>1442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2019-04-26T04:27:00Z</dcterms:created>
  <dc:creator>先生 郑</dc:creator>
  <cp:lastModifiedBy>微笑女王</cp:lastModifiedBy>
  <cp:lastPrinted>2019-04-30T07:42:00Z</cp:lastPrinted>
  <dcterms:modified xsi:type="dcterms:W3CDTF">2019-04-30T09:32:28Z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